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8EF9" w14:textId="77777777" w:rsidR="00364D1E" w:rsidRDefault="00000000">
      <w:pPr>
        <w:ind w:left="6381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Wzór oświadczenia</w:t>
      </w:r>
    </w:p>
    <w:p w14:paraId="7688ED2D" w14:textId="77777777" w:rsidR="00364D1E" w:rsidRDefault="00000000">
      <w:pPr>
        <w:ind w:left="6381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dodatek nr 9 do SWZ</w:t>
      </w:r>
    </w:p>
    <w:p w14:paraId="7DFFC7F6" w14:textId="77777777" w:rsidR="00364D1E" w:rsidRDefault="00000000">
      <w:pPr>
        <w:ind w:left="6381"/>
        <w:jc w:val="right"/>
        <w:rPr>
          <w:rFonts w:ascii="Arial" w:hAnsi="Arial" w:cs="Arial"/>
          <w:b/>
          <w:color w:val="FF00FF"/>
          <w:sz w:val="20"/>
          <w:szCs w:val="20"/>
        </w:rPr>
      </w:pPr>
      <w:r>
        <w:rPr>
          <w:rFonts w:ascii="Arial" w:hAnsi="Arial" w:cs="Arial"/>
          <w:b/>
          <w:color w:val="FF00FF"/>
          <w:sz w:val="20"/>
          <w:szCs w:val="20"/>
        </w:rPr>
        <w:t>załącznik nr 4 do oferty</w:t>
      </w:r>
    </w:p>
    <w:p w14:paraId="58A728DE" w14:textId="77777777" w:rsidR="00364D1E" w:rsidRDefault="00364D1E">
      <w:pPr>
        <w:ind w:left="6381"/>
        <w:jc w:val="right"/>
        <w:rPr>
          <w:rFonts w:ascii="Arial" w:hAnsi="Arial" w:cs="Arial"/>
          <w:sz w:val="20"/>
          <w:szCs w:val="20"/>
        </w:rPr>
      </w:pPr>
    </w:p>
    <w:p w14:paraId="1FD7BA45" w14:textId="77777777" w:rsidR="00364D1E" w:rsidRDefault="00364D1E">
      <w:pPr>
        <w:ind w:left="6381"/>
        <w:jc w:val="right"/>
        <w:rPr>
          <w:rFonts w:ascii="Arial" w:hAnsi="Arial" w:cs="Arial"/>
          <w:sz w:val="20"/>
          <w:szCs w:val="20"/>
        </w:rPr>
      </w:pPr>
    </w:p>
    <w:p w14:paraId="3211B8F1" w14:textId="77777777" w:rsidR="00364D1E" w:rsidRDefault="00364D1E">
      <w:pPr>
        <w:spacing w:line="288" w:lineRule="auto"/>
        <w:ind w:left="14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CF0C127" w14:textId="77777777" w:rsidR="00364D1E" w:rsidRDefault="00000000">
      <w:pPr>
        <w:spacing w:line="288" w:lineRule="auto"/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OŚWIADCZENIE WYKONAWCY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B2ED992" w14:textId="77777777" w:rsidR="00364D1E" w:rsidRDefault="00364D1E">
      <w:pPr>
        <w:rPr>
          <w:rFonts w:ascii="Arial" w:hAnsi="Arial" w:cs="Arial"/>
          <w:b/>
          <w:sz w:val="20"/>
          <w:szCs w:val="20"/>
        </w:rPr>
      </w:pPr>
    </w:p>
    <w:p w14:paraId="7F5D9F29" w14:textId="77777777" w:rsidR="00364D1E" w:rsidRDefault="00364D1E">
      <w:pPr>
        <w:rPr>
          <w:rFonts w:ascii="Arial" w:hAnsi="Arial" w:cs="Arial"/>
          <w:sz w:val="20"/>
          <w:szCs w:val="20"/>
        </w:rPr>
      </w:pPr>
    </w:p>
    <w:p w14:paraId="45AFE21A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postępowania o udzielenie zamówienia publicznego prowadzonego w trybie podstawowym z możliwymi negocjacjami poniżej 750 tysięcy euro na:</w:t>
      </w:r>
    </w:p>
    <w:p w14:paraId="0781E32E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Usługi społeczne w zakresie przygotowywania  i dystrybucji całodobowych posiłków dla  pacjentów Zachodniego Centrum Medycznego sp. Z o.o. w Krośnie </w:t>
      </w:r>
      <w:proofErr w:type="spellStart"/>
      <w:r>
        <w:rPr>
          <w:rFonts w:ascii="Arial" w:hAnsi="Arial" w:cs="Arial"/>
          <w:sz w:val="20"/>
          <w:szCs w:val="20"/>
        </w:rPr>
        <w:t>Odrz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CF5061F" w14:textId="59AF469A" w:rsidR="00364D1E" w:rsidRDefault="00000000">
      <w:pPr>
        <w:spacing w:after="120"/>
        <w:jc w:val="both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>nr sprawy: ZCM – ZP.270.</w:t>
      </w:r>
      <w:r w:rsidR="0081414D">
        <w:rPr>
          <w:rFonts w:ascii="Arial" w:hAnsi="Arial" w:cs="Arial"/>
          <w:b/>
          <w:color w:val="0000FF"/>
          <w:sz w:val="20"/>
          <w:szCs w:val="20"/>
        </w:rPr>
        <w:t>12</w:t>
      </w:r>
      <w:r>
        <w:rPr>
          <w:rFonts w:ascii="Arial" w:hAnsi="Arial" w:cs="Arial"/>
          <w:b/>
          <w:color w:val="0000FF"/>
          <w:sz w:val="20"/>
          <w:szCs w:val="20"/>
        </w:rPr>
        <w:t>.202</w:t>
      </w:r>
      <w:r w:rsidR="0081414D">
        <w:rPr>
          <w:rFonts w:ascii="Arial" w:hAnsi="Arial" w:cs="Arial"/>
          <w:b/>
          <w:color w:val="0000FF"/>
          <w:sz w:val="20"/>
          <w:szCs w:val="20"/>
        </w:rPr>
        <w:t>5</w:t>
      </w:r>
      <w:r>
        <w:rPr>
          <w:rFonts w:ascii="Arial" w:hAnsi="Arial" w:cs="Arial"/>
          <w:b/>
          <w:color w:val="0000FF"/>
          <w:sz w:val="20"/>
          <w:szCs w:val="20"/>
        </w:rPr>
        <w:t>.TP</w:t>
      </w:r>
    </w:p>
    <w:p w14:paraId="7EF8A5C1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3FBDCCB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 (nazwisko i imię) .........................................................................................................................................................,</w:t>
      </w:r>
    </w:p>
    <w:p w14:paraId="10521F02" w14:textId="77777777" w:rsidR="00364D1E" w:rsidRDefault="00000000">
      <w:pPr>
        <w:spacing w:after="120"/>
        <w:jc w:val="both"/>
        <w:rPr>
          <w:rFonts w:ascii="Arial" w:hAnsi="Arial" w:cs="Arial"/>
          <w:b/>
          <w:color w:val="FF00FF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jako uprawniony do reprezentacji nw. Wykonawcy, tj.: </w:t>
      </w:r>
      <w:r>
        <w:rPr>
          <w:rFonts w:ascii="Arial" w:hAnsi="Arial" w:cs="Arial"/>
          <w:sz w:val="20"/>
          <w:szCs w:val="20"/>
          <w:u w:val="single"/>
        </w:rPr>
        <w:t>upoważniony na piśmie /wpisany w rejestrze</w:t>
      </w:r>
      <w:r>
        <w:rPr>
          <w:rFonts w:ascii="Arial" w:hAnsi="Arial" w:cs="Arial"/>
          <w:b/>
          <w:color w:val="FF00FF"/>
          <w:sz w:val="20"/>
          <w:szCs w:val="20"/>
          <w:u w:val="single"/>
        </w:rPr>
        <w:t>*</w:t>
      </w:r>
    </w:p>
    <w:p w14:paraId="397C393D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</w:t>
      </w:r>
    </w:p>
    <w:p w14:paraId="6DACA4C3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 .........................................................................................</w:t>
      </w:r>
    </w:p>
    <w:p w14:paraId="1339B13F" w14:textId="77777777" w:rsidR="00364D1E" w:rsidRDefault="000000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KRS/CEIDG ...........................................</w:t>
      </w:r>
      <w:r>
        <w:rPr>
          <w:rFonts w:ascii="Arial" w:hAnsi="Arial" w:cs="Arial"/>
          <w:sz w:val="20"/>
          <w:szCs w:val="20"/>
        </w:rPr>
        <w:tab/>
        <w:t>NIP .....................................…...…….….............</w:t>
      </w:r>
    </w:p>
    <w:p w14:paraId="275180A6" w14:textId="77777777" w:rsidR="00364D1E" w:rsidRDefault="00364D1E">
      <w:pPr>
        <w:pStyle w:val="Stopka"/>
        <w:tabs>
          <w:tab w:val="left" w:pos="708"/>
        </w:tabs>
        <w:ind w:left="4963" w:firstLine="709"/>
        <w:jc w:val="right"/>
        <w:rPr>
          <w:rFonts w:ascii="Arial" w:hAnsi="Arial" w:cs="Arial"/>
          <w:sz w:val="20"/>
          <w:szCs w:val="20"/>
        </w:rPr>
      </w:pPr>
    </w:p>
    <w:p w14:paraId="7CC13412" w14:textId="77777777" w:rsidR="00364D1E" w:rsidRDefault="00364D1E">
      <w:pPr>
        <w:pStyle w:val="Stopka"/>
        <w:tabs>
          <w:tab w:val="left" w:pos="708"/>
        </w:tabs>
        <w:ind w:left="4963" w:firstLine="709"/>
        <w:jc w:val="right"/>
        <w:rPr>
          <w:rFonts w:ascii="Arial" w:hAnsi="Arial" w:cs="Arial"/>
          <w:sz w:val="20"/>
          <w:szCs w:val="20"/>
        </w:rPr>
      </w:pPr>
    </w:p>
    <w:p w14:paraId="1AF79997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27CC03DC" w14:textId="77777777" w:rsidR="00364D1E" w:rsidRDefault="0000000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58BCC5C5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będzie realizowany w  …………………………………………………………….</w:t>
      </w:r>
    </w:p>
    <w:p w14:paraId="5CFBEEE8" w14:textId="77777777" w:rsidR="00364D1E" w:rsidRDefault="00000000">
      <w:pPr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nazwę i  adres miejsca, gdzie będzie realizowana usługa objęta niniejszym postępowaniem)</w:t>
      </w:r>
    </w:p>
    <w:p w14:paraId="48091A0A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zachowaniem zasad dobrej praktyki higienicznej oraz zasad dobrej praktyki produkcyjnej, w warunkach sanitarnych i higienicznych określonych w obowiązujących na dzień świadczenia usługi aktach prawnych w szczególności:</w:t>
      </w:r>
    </w:p>
    <w:p w14:paraId="2038D0B8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rozporządzeniu nr 852/2004 Parlamentu Europejskiego i Rady z dnia 29 kwietnia 2004r. w sprawie higieny środków spożywczych (</w:t>
      </w:r>
      <w:r>
        <w:rPr>
          <w:rFonts w:ascii="Arial" w:eastAsia="Calibri" w:hAnsi="Arial" w:cs="Arial"/>
          <w:color w:val="004DBB"/>
          <w:kern w:val="2"/>
          <w:sz w:val="20"/>
          <w:szCs w:val="20"/>
          <w:lang w:eastAsia="zh-CN" w:bidi="hi-IN"/>
        </w:rPr>
        <w:t>Dz. U. UE L 139 z 30 kwietnia 2004r. Ze zm.</w:t>
      </w: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),</w:t>
      </w:r>
    </w:p>
    <w:p w14:paraId="3EABE994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ustawie o bezpieczeństwie żywności i żywienia (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t.j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. Dz.U. z 2023r. poz. 1448) oraz wydanych na jej podstawie aktów wykonawczych,</w:t>
      </w:r>
    </w:p>
    <w:p w14:paraId="642C9839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i/>
          <w:kern w:val="2"/>
          <w:sz w:val="20"/>
          <w:szCs w:val="20"/>
          <w:lang w:eastAsia="zh-CN" w:bidi="hi-IN"/>
        </w:rPr>
        <w:t>ustawie o zapobieganiu oraz zwalczaniu zakażeń i chorób zakaźnych u ludzi (Dz.U. z 2023r. poz. 1284),</w:t>
      </w:r>
    </w:p>
    <w:p w14:paraId="1DD8AB29" w14:textId="77777777" w:rsidR="00364D1E" w:rsidRDefault="00000000">
      <w:pPr>
        <w:numPr>
          <w:ilvl w:val="0"/>
          <w:numId w:val="1"/>
        </w:numPr>
        <w:tabs>
          <w:tab w:val="left" w:pos="709"/>
        </w:tabs>
        <w:ind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rozporządzeniu Ministra Zdrowia z 17 kwietnia 2007r. 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ws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 pobierania i przechowywania próbek żywności przez zakłady żywienia zamkniętego</w:t>
      </w:r>
      <w:r>
        <w:rPr>
          <w:rFonts w:ascii="Arial" w:eastAsia="Calibri" w:hAnsi="Arial" w:cs="Arial"/>
          <w:i/>
          <w:kern w:val="2"/>
          <w:sz w:val="20"/>
          <w:szCs w:val="20"/>
          <w:lang w:eastAsia="zh-CN" w:bidi="hi-IN"/>
        </w:rPr>
        <w:t xml:space="preserve"> </w:t>
      </w:r>
      <w:r>
        <w:rPr>
          <w:rFonts w:ascii="Arial" w:eastAsia="Calibri" w:hAnsi="Arial" w:cs="Arial"/>
          <w:iCs/>
          <w:kern w:val="2"/>
          <w:sz w:val="20"/>
          <w:szCs w:val="20"/>
          <w:lang w:eastAsia="zh-CN" w:bidi="hi-IN"/>
        </w:rPr>
        <w:t xml:space="preserve">(Dz.U. z 2007r. nr 80 poz. 545) </w:t>
      </w:r>
    </w:p>
    <w:p w14:paraId="1C2AFF51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Obwieszczenie Ministra Zdrowia z dnia 28 kwietnia 2022r. w sprawie ogłoszenia jednolitego tekstu rozporządzenia Ministra zdrowia w sprawie wymagań Dobrej Praktyki Wytwarzania (Dz.U. z 2022r. poz. 1273)</w:t>
      </w:r>
    </w:p>
    <w:p w14:paraId="38917B7A" w14:textId="77777777" w:rsidR="00364D1E" w:rsidRDefault="00000000">
      <w:pPr>
        <w:numPr>
          <w:ilvl w:val="0"/>
          <w:numId w:val="1"/>
        </w:numPr>
        <w:tabs>
          <w:tab w:val="left" w:pos="709"/>
        </w:tabs>
        <w:ind w:right="72"/>
        <w:jc w:val="both"/>
        <w:rPr>
          <w:rFonts w:ascii="Arial" w:eastAsia="Calibri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Rozporządzenia Parlamentu Europejskiego I rady (UE) nr 1169/2011 z dnia 25 października 2011r. 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ws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. ROZPORZĄDZENIE PARLAMENTU EUROPEJSKIEGO I RADY (UE) NR 1169/2011 z dnia 25 października 2011 r. w sprawie przekazywania konsumentom informacji na temat żywności, zmiany rozporządzeń Parlamentu Europejskiego i Rady (WE) nr 1924/2006 i (WE) nr 1925/2006 oraz uchylenia dyrektywy Komisji 87/250/EWG, dyrektywy Rady 90/496/EWG, dyrektywy Komisji 1999/10/WE, dyrektywy 2000/13/WE Parlamentu Europejskiego i Rady, dyrektyw Komisji 2002/67/WE i 2008/5/WE oraz rozporządzenia Komisji (WE) nr 608/2004</w:t>
      </w:r>
    </w:p>
    <w:p w14:paraId="403AC1E0" w14:textId="77777777" w:rsidR="00364D1E" w:rsidRDefault="00364D1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92C7DF3" w14:textId="77777777" w:rsidR="00364D1E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zakładzie tym wdrożono zasady systemu HACCP, które są nadal realizowane.</w:t>
      </w:r>
    </w:p>
    <w:p w14:paraId="2AE8A95F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AB6700A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poważnego wprowadzenia zamawiającego w błąd przy przedstawianiu informacji. Oświadczam, że znana jest mi odpowiedzialność karna /z art. 297 kk/ za zeznanie nieprawdy i zatajenie prawdy w powyższym oświadczeniu.</w:t>
      </w:r>
    </w:p>
    <w:p w14:paraId="03F4F0E6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6CA630C" w14:textId="77777777" w:rsidR="00364D1E" w:rsidRDefault="00000000">
      <w:pPr>
        <w:pStyle w:val="western"/>
        <w:spacing w:before="280" w:after="0" w:line="240" w:lineRule="auto"/>
      </w:pPr>
      <w:r>
        <w:rPr>
          <w:rFonts w:ascii="Arial" w:hAnsi="Arial" w:cs="Arial"/>
          <w:sz w:val="18"/>
          <w:szCs w:val="18"/>
          <w:u w:val="single"/>
        </w:rPr>
        <w:t>Informacja dla Wykonawcy:</w:t>
      </w:r>
    </w:p>
    <w:p w14:paraId="7D46A5BD" w14:textId="77777777" w:rsidR="00364D1E" w:rsidRDefault="00000000">
      <w:pPr>
        <w:pStyle w:val="NormalnyWeb"/>
        <w:spacing w:before="280" w:after="0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  <w:u w:val="single"/>
        </w:rPr>
        <w:t>UWAGA:</w:t>
      </w:r>
    </w:p>
    <w:p w14:paraId="1A513075" w14:textId="77777777" w:rsidR="00364D1E" w:rsidRDefault="00000000">
      <w:pPr>
        <w:pStyle w:val="NormalnyWeb"/>
        <w:numPr>
          <w:ilvl w:val="0"/>
          <w:numId w:val="2"/>
        </w:numPr>
        <w:spacing w:before="280" w:after="119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Zamawiający zaleca przed podpisaniem, zapisanie dokumentu w formacie .pdf</w:t>
      </w:r>
    </w:p>
    <w:p w14:paraId="37BCC874" w14:textId="77777777" w:rsidR="00364D1E" w:rsidRDefault="00000000">
      <w:pPr>
        <w:pStyle w:val="NormalnyWeb"/>
        <w:numPr>
          <w:ilvl w:val="0"/>
          <w:numId w:val="2"/>
        </w:numPr>
        <w:spacing w:after="119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Formularz oferty musi być opatrzony, przez osobę lub osoby uprawnione do reprezentowania wykonawcy, kwalifikowanym podpisem elektronicznym lub podpisem zaufanym lub podpisem osobistym (e-dowód) i przekazany Zamawiającemu wraz z dokumentem (-</w:t>
      </w:r>
      <w:proofErr w:type="spellStart"/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ami</w:t>
      </w:r>
      <w:proofErr w:type="spellEnd"/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) potwierdzającymi prawo do reprezentacji Wykonawcy przez osobę podpisującą ofertę</w:t>
      </w:r>
    </w:p>
    <w:p w14:paraId="6062DCB6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BBA1266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3C60BC8E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662E63D5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1CB8D0D3" w14:textId="77777777" w:rsidR="00364D1E" w:rsidRDefault="00364D1E">
      <w:pPr>
        <w:rPr>
          <w:rFonts w:ascii="Arial" w:hAnsi="Arial" w:cs="Arial"/>
          <w:sz w:val="20"/>
          <w:szCs w:val="20"/>
        </w:rPr>
      </w:pPr>
    </w:p>
    <w:sectPr w:rsidR="00364D1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D74EC"/>
    <w:multiLevelType w:val="multilevel"/>
    <w:tmpl w:val="8A704E6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  <w:b w:val="0"/>
        <w:i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9EA5240"/>
    <w:multiLevelType w:val="multilevel"/>
    <w:tmpl w:val="54DC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31E68"/>
    <w:multiLevelType w:val="multilevel"/>
    <w:tmpl w:val="7C72B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88402812">
    <w:abstractNumId w:val="0"/>
  </w:num>
  <w:num w:numId="2" w16cid:durableId="1496874786">
    <w:abstractNumId w:val="1"/>
  </w:num>
  <w:num w:numId="3" w16cid:durableId="714081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1E"/>
    <w:rsid w:val="00364D1E"/>
    <w:rsid w:val="0081414D"/>
    <w:rsid w:val="0093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D075"/>
  <w15:docId w15:val="{901080D7-359C-4E5E-8AA2-1057D66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79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semiHidden/>
    <w:qFormat/>
    <w:rsid w:val="007A679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semiHidden/>
    <w:unhideWhenUsed/>
    <w:rsid w:val="007A679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7A6794"/>
    <w:pPr>
      <w:spacing w:beforeAutospacing="1" w:after="142" w:line="276" w:lineRule="auto"/>
    </w:pPr>
    <w:rPr>
      <w:color w:val="000000"/>
    </w:rPr>
  </w:style>
  <w:style w:type="paragraph" w:customStyle="1" w:styleId="western">
    <w:name w:val="western"/>
    <w:basedOn w:val="Normalny"/>
    <w:qFormat/>
    <w:rsid w:val="007A6794"/>
    <w:pPr>
      <w:spacing w:beforeAutospacing="1" w:after="142" w:line="276" w:lineRule="auto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531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Wojciechowska</dc:creator>
  <dc:description/>
  <cp:lastModifiedBy>Dagmara Rosińska-Chowaniec</cp:lastModifiedBy>
  <cp:revision>6</cp:revision>
  <dcterms:created xsi:type="dcterms:W3CDTF">2024-02-02T10:21:00Z</dcterms:created>
  <dcterms:modified xsi:type="dcterms:W3CDTF">2025-03-20T11:01:00Z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